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D0" w:rsidRPr="006C6ECC" w:rsidRDefault="00CE3CD0" w:rsidP="00CE3CD0">
      <w:pPr>
        <w:shd w:val="clear" w:color="auto" w:fill="FFFFFF"/>
        <w:spacing w:before="100" w:beforeAutospacing="1" w:after="100" w:afterAutospacing="1" w:line="74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6"/>
          <w:szCs w:val="36"/>
          <w:lang w:val="ru-RU" w:eastAsia="ru-RU" w:bidi="ar-SA"/>
        </w:rPr>
      </w:pPr>
      <w:r w:rsidRPr="006C6ECC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6"/>
          <w:szCs w:val="36"/>
          <w:lang w:val="ru-RU" w:eastAsia="ru-RU" w:bidi="ar-SA"/>
        </w:rPr>
        <w:t xml:space="preserve">Три </w:t>
      </w:r>
      <w:proofErr w:type="gramStart"/>
      <w:r w:rsidRPr="006C6ECC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6"/>
          <w:szCs w:val="36"/>
          <w:lang w:val="ru-RU" w:eastAsia="ru-RU" w:bidi="ar-SA"/>
        </w:rPr>
        <w:t>П</w:t>
      </w:r>
      <w:proofErr w:type="gramEnd"/>
      <w:r w:rsidRPr="006C6ECC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6"/>
          <w:szCs w:val="36"/>
          <w:lang w:val="ru-RU" w:eastAsia="ru-RU" w:bidi="ar-SA"/>
        </w:rPr>
        <w:t>: Понимаем, Принимаем, Помогаем</w:t>
      </w:r>
    </w:p>
    <w:p w:rsidR="00CE3CD0" w:rsidRPr="00CE3CD0" w:rsidRDefault="00CE3CD0" w:rsidP="00CE3CD0">
      <w:pPr>
        <w:shd w:val="clear" w:color="auto" w:fill="FFFFFF"/>
        <w:spacing w:before="112" w:after="262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C6E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Наша школа по доброй традиции присоединяется к Краевой Акции «Три </w:t>
      </w:r>
      <w:proofErr w:type="gramStart"/>
      <w:r w:rsidRPr="006C6E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</w:t>
      </w:r>
      <w:proofErr w:type="gramEnd"/>
      <w:r w:rsidRPr="006C6E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Понимаем, Принимаем, Помогаем». В целях реализации приоритетных задач формирования инклюзивной культуры общества, в нашей  школе планируются  мероприятия,  направленные на воспитание таких качеств как толерантность, доброта, взаимопомощь, неравнодушие к проблемам и потребностям детей с ограниченными возможностями здоровья, инвалидностью</w:t>
      </w:r>
      <w:proofErr w:type="gramStart"/>
      <w:r w:rsidRPr="006C6E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Pr="00CE3CD0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proofErr w:type="gramEnd"/>
    </w:p>
    <w:p w:rsidR="00CE3CD0" w:rsidRPr="006C6ECC" w:rsidRDefault="00CE3CD0" w:rsidP="00CE3CD0">
      <w:pPr>
        <w:shd w:val="clear" w:color="auto" w:fill="FFFFFF"/>
        <w:spacing w:before="112" w:after="262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6C6EC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План мероприятий   в рамках проведения краевой акции</w:t>
      </w:r>
      <w:r w:rsidRPr="006C6EC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br/>
        <w:t xml:space="preserve">«Три </w:t>
      </w:r>
      <w:proofErr w:type="gramStart"/>
      <w:r w:rsidRPr="006C6EC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П</w:t>
      </w:r>
      <w:proofErr w:type="gramEnd"/>
      <w:r w:rsidRPr="006C6EC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: Понимаем, Принимаем, Помогаем» с 13.11.2024 по 20.12.2024 года</w:t>
      </w:r>
    </w:p>
    <w:tbl>
      <w:tblPr>
        <w:tblW w:w="11057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3685"/>
        <w:gridCol w:w="1651"/>
        <w:gridCol w:w="1489"/>
        <w:gridCol w:w="3097"/>
      </w:tblGrid>
      <w:tr w:rsidR="00CE3CD0" w:rsidRPr="00CE3CD0" w:rsidTr="00CE3CD0">
        <w:trPr>
          <w:trHeight w:val="1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Мероприятие</w:t>
            </w: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Сроки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Целевая аудитория</w:t>
            </w:r>
          </w:p>
        </w:tc>
        <w:tc>
          <w:tcPr>
            <w:tcW w:w="3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Ответственный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Размещение информации о проведении краевой акции «Три </w:t>
            </w:r>
            <w:proofErr w:type="gram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: Понимаем, Принимаем, Помогаем». Освещение акции на сайте ОО.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течение акции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Родители, дети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Методист Букина Е.Е.</w:t>
            </w:r>
          </w:p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Педагог – психолог Шинкоренко Е.Ю.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CE3CD0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hyperlink r:id="rId5" w:history="1">
              <w:r w:rsidRPr="00CE3CD0">
                <w:rPr>
                  <w:rFonts w:ascii="Times New Roman" w:eastAsia="Times New Roman" w:hAnsi="Times New Roman" w:cs="Times New Roman"/>
                  <w:bCs/>
                  <w:i w:val="0"/>
                  <w:iCs w:val="0"/>
                  <w:sz w:val="24"/>
                  <w:szCs w:val="24"/>
                  <w:lang w:val="ru-RU" w:eastAsia="ru-RU" w:bidi="ar-SA"/>
                </w:rPr>
                <w:t>Классные часы «День толерантности»</w:t>
              </w:r>
            </w:hyperlink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15 ноября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1-11 классы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Классные руководители</w:t>
            </w: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>1-11 классов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CE3CD0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Размещение буклетов и информации о «Толерантность дорога к миру» на стенде ОО.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13.11.2024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Обучающиеся 1-11 классов, родители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Социальный педагог</w:t>
            </w:r>
          </w:p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Друзина</w:t>
            </w:r>
            <w:proofErr w:type="spellEnd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Т.А.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Литературная  игра « Кто 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22.11.2024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9-1 1 </w:t>
            </w: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Казулина</w:t>
            </w:r>
            <w:proofErr w:type="spellEnd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Т.Н – сельская библиотека 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CE3CD0" w:rsidRPr="00CE3CD0" w:rsidRDefault="00CE3CD0" w:rsidP="00AF097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Квест-игра</w:t>
            </w:r>
            <w:proofErr w:type="spellEnd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«По следам  гуся Василия»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27.11.2024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7-11 </w:t>
            </w: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Учитель информатики, математики </w:t>
            </w: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Казимирская</w:t>
            </w:r>
            <w:proofErr w:type="spellEnd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Д.В.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Спортивные эстафеты «Веселые старты» для детей с ОВЗ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28.11.20024</w:t>
            </w:r>
          </w:p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1-4 </w:t>
            </w: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кл</w:t>
            </w:r>
            <w:proofErr w:type="spellEnd"/>
          </w:p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Учитель  физической культуры Гаврилов А.М.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Литературная викторина «Давайте жить дружно»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29.11.2024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1-5 классы (в т. ч. ОВ</w:t>
            </w: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З)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Педагог-библиотекарь Туманова Л.И.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Мастер класс  «Внимание залог успеха»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02</w:t>
            </w: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.12.2024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1-4 </w:t>
            </w: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Учитель  технологии Шинкоренко Н.А.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Тренинг «Пойми меня» </w:t>
            </w: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Международный день инвалидов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03.12.20224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1-9 классов (в </w:t>
            </w: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т. ч. ОВЗ)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Педагог-психолог </w:t>
            </w: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Шинкоренко Е.Ю.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Классные часы «Вместе мы сила»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6.12.2024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1-</w:t>
            </w: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11 </w:t>
            </w: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Классные руководители  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hyperlink r:id="rId6" w:history="1">
              <w:r w:rsidRPr="00CE3CD0">
                <w:rPr>
                  <w:rFonts w:ascii="Times New Roman" w:eastAsia="Times New Roman" w:hAnsi="Times New Roman" w:cs="Times New Roman"/>
                  <w:bCs/>
                  <w:i w:val="0"/>
                  <w:iCs w:val="0"/>
                  <w:sz w:val="24"/>
                  <w:szCs w:val="24"/>
                  <w:lang w:val="ru-RU" w:eastAsia="ru-RU" w:bidi="ar-SA"/>
                </w:rPr>
                <w:t>Развивающая игра «Добрые глаза»</w:t>
              </w:r>
            </w:hyperlink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10.12.2024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1-5кл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Педагог-психолог Шинкоренко Е.Ю.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Тренинг-практикум для детей с ОВЗ «Учимся общаться»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16.12.2024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Обучающиеся 4-9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Социальный педагог </w:t>
            </w:r>
          </w:p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Друзина</w:t>
            </w:r>
            <w:proofErr w:type="spellEnd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Т.А.</w:t>
            </w: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> 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hyperlink r:id="rId7" w:history="1">
              <w:r w:rsidRPr="00CE3CD0">
                <w:rPr>
                  <w:rFonts w:ascii="Times New Roman" w:eastAsia="Times New Roman" w:hAnsi="Times New Roman" w:cs="Times New Roman"/>
                  <w:bCs/>
                  <w:i w:val="0"/>
                  <w:iCs w:val="0"/>
                  <w:sz w:val="24"/>
                  <w:szCs w:val="24"/>
                  <w:lang w:val="ru-RU" w:eastAsia="ru-RU" w:bidi="ar-SA"/>
                </w:rPr>
                <w:t>Акция «Коробка храбрости»</w:t>
              </w:r>
            </w:hyperlink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течени</w:t>
            </w:r>
            <w:proofErr w:type="gram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</w:t>
            </w:r>
            <w:proofErr w:type="gramEnd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акции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1-11 </w:t>
            </w:r>
            <w:proofErr w:type="spellStart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Классные руководители, методист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hyperlink r:id="rId8" w:history="1">
              <w:r w:rsidRPr="00CE3CD0">
                <w:rPr>
                  <w:rFonts w:ascii="Times New Roman" w:eastAsia="Times New Roman" w:hAnsi="Times New Roman" w:cs="Times New Roman"/>
                  <w:bCs/>
                  <w:i w:val="0"/>
                  <w:iCs w:val="0"/>
                  <w:sz w:val="24"/>
                  <w:szCs w:val="24"/>
                  <w:lang w:val="ru-RU" w:eastAsia="ru-RU" w:bidi="ar-SA"/>
                </w:rPr>
                <w:t>Интеллектуальная игра «Общаться здорово»</w:t>
              </w:r>
            </w:hyperlink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17.12.2024.</w:t>
            </w:r>
          </w:p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1-4кл</w:t>
            </w:r>
          </w:p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5-6кл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Педагог-психолог Шинкоренко Е.Ю.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Психолого-педагогическое консультирование семей, имеющих детей с ОВЗ, инвалидностью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Педагог-психолог Шинкоренко Е.Ю.</w:t>
            </w:r>
          </w:p>
        </w:tc>
      </w:tr>
      <w:tr w:rsidR="00CE3CD0" w:rsidRPr="00CE3CD0" w:rsidTr="00CE3CD0">
        <w:trPr>
          <w:trHeight w:val="1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Кино-дискуссия, просмотр фильмов «Кино без барьеров» Международный день инвалидов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03.12.2024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1-11 классы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CD0" w:rsidRPr="00CE3CD0" w:rsidRDefault="00CE3CD0" w:rsidP="00AF097E">
            <w:pPr>
              <w:spacing w:before="112" w:after="262" w:line="1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E3C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Классные руководители, методист Букина Е.Е., педагог-психолог Шинкоренко Е.Ю.</w:t>
            </w:r>
          </w:p>
        </w:tc>
      </w:tr>
    </w:tbl>
    <w:p w:rsidR="00CE3CD0" w:rsidRPr="00CE3CD0" w:rsidRDefault="00CE3CD0" w:rsidP="00CE3CD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778E" w:rsidRPr="00CE3CD0" w:rsidRDefault="0061778E">
      <w:pPr>
        <w:rPr>
          <w:sz w:val="24"/>
          <w:szCs w:val="24"/>
          <w:lang w:val="ru-RU"/>
        </w:rPr>
      </w:pPr>
    </w:p>
    <w:sectPr w:rsidR="0061778E" w:rsidRPr="00CE3CD0" w:rsidSect="00CE3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2FF7"/>
    <w:multiLevelType w:val="multilevel"/>
    <w:tmpl w:val="8F261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33FC6"/>
    <w:multiLevelType w:val="multilevel"/>
    <w:tmpl w:val="5098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B21DA"/>
    <w:multiLevelType w:val="multilevel"/>
    <w:tmpl w:val="DCBA8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E3CD0"/>
    <w:rsid w:val="0061778E"/>
    <w:rsid w:val="00C40DF9"/>
    <w:rsid w:val="00C70FC8"/>
    <w:rsid w:val="00C8007D"/>
    <w:rsid w:val="00C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D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0DF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F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F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F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F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F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F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F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F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F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D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40D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40D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40DF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0DF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0DF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40DF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40DF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0DF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40DF9"/>
    <w:rPr>
      <w:b/>
      <w:bCs/>
      <w:spacing w:val="0"/>
    </w:rPr>
  </w:style>
  <w:style w:type="character" w:styleId="a9">
    <w:name w:val="Emphasis"/>
    <w:uiPriority w:val="20"/>
    <w:qFormat/>
    <w:rsid w:val="00C40DF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40D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0D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0DF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40DF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40DF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40DF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40D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40D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40DF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40DF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40DF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0D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619080_1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n9-62.userapi.com/s/v1/ig2/UNVU1I4DQd445yXU4IeT5JWo_PiLbXHuD1GB3EaStP185HgqtQGzwcLGj2NxTYyxt0A8uCqFddHzQG3ItZuNj54E.jpg?quality=95&amp;crop=179,0,921,576&amp;as=32x20,48x30,72x45,108x68,160x100,240x150,360x225,480x300,540x338,640x400,720x450,921x576&amp;from=bu&amp;cs=640x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1619080_1361" TargetMode="External"/><Relationship Id="rId5" Type="http://schemas.openxmlformats.org/officeDocument/2006/relationships/hyperlink" Target="https://vk.com/wall-211619080_13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2024-11-22T04:58:00Z</cp:lastPrinted>
  <dcterms:created xsi:type="dcterms:W3CDTF">2024-11-22T04:56:00Z</dcterms:created>
  <dcterms:modified xsi:type="dcterms:W3CDTF">2024-11-22T05:00:00Z</dcterms:modified>
</cp:coreProperties>
</file>