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AD" w:rsidRDefault="00716BAD">
      <w:pPr>
        <w:pStyle w:val="a3"/>
        <w:rPr>
          <w:rFonts w:ascii="Trebuchet MS"/>
          <w:sz w:val="31"/>
        </w:rPr>
      </w:pPr>
    </w:p>
    <w:p w:rsidR="00716BAD" w:rsidRDefault="00716BAD">
      <w:pPr>
        <w:pStyle w:val="a3"/>
        <w:spacing w:before="56"/>
        <w:rPr>
          <w:rFonts w:ascii="Trebuchet MS"/>
          <w:sz w:val="31"/>
        </w:rPr>
      </w:pPr>
    </w:p>
    <w:p w:rsidR="00716BAD" w:rsidRDefault="006853CC">
      <w:pPr>
        <w:ind w:left="1854" w:right="2290"/>
        <w:jc w:val="center"/>
        <w:rPr>
          <w:b/>
          <w:sz w:val="31"/>
        </w:rPr>
      </w:pPr>
      <w:r>
        <w:rPr>
          <w:b/>
          <w:sz w:val="31"/>
        </w:rPr>
        <w:t>МБ</w:t>
      </w:r>
      <w:r>
        <w:rPr>
          <w:b/>
          <w:sz w:val="31"/>
        </w:rPr>
        <w:t>ОУ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 xml:space="preserve">«Новопокровская </w:t>
      </w:r>
      <w:r>
        <w:rPr>
          <w:b/>
          <w:sz w:val="31"/>
        </w:rPr>
        <w:t>СОШ</w:t>
      </w:r>
      <w:r>
        <w:rPr>
          <w:b/>
          <w:spacing w:val="35"/>
          <w:sz w:val="31"/>
        </w:rPr>
        <w:t xml:space="preserve"> </w:t>
      </w:r>
      <w:r>
        <w:rPr>
          <w:b/>
          <w:spacing w:val="-5"/>
          <w:sz w:val="31"/>
        </w:rPr>
        <w:t>№7</w:t>
      </w:r>
      <w:r>
        <w:rPr>
          <w:b/>
          <w:spacing w:val="-5"/>
          <w:sz w:val="31"/>
        </w:rPr>
        <w:t>»</w:t>
      </w: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spacing w:before="32"/>
        <w:rPr>
          <w:b/>
          <w:sz w:val="31"/>
        </w:rPr>
      </w:pPr>
    </w:p>
    <w:p w:rsidR="00716BAD" w:rsidRDefault="006853CC">
      <w:pPr>
        <w:spacing w:line="247" w:lineRule="auto"/>
        <w:ind w:left="1851" w:right="2290"/>
        <w:jc w:val="center"/>
        <w:rPr>
          <w:b/>
          <w:sz w:val="31"/>
        </w:rPr>
      </w:pPr>
      <w:r>
        <w:rPr>
          <w:b/>
          <w:sz w:val="31"/>
        </w:rPr>
        <w:t>Календарный учебный график (дополнительное образование)</w:t>
      </w: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spacing w:before="29"/>
        <w:rPr>
          <w:b/>
          <w:sz w:val="31"/>
        </w:rPr>
      </w:pPr>
    </w:p>
    <w:p w:rsidR="00716BAD" w:rsidRDefault="006853CC">
      <w:pPr>
        <w:spacing w:before="1"/>
        <w:ind w:left="1855" w:right="2290"/>
        <w:jc w:val="center"/>
        <w:rPr>
          <w:b/>
          <w:sz w:val="31"/>
        </w:rPr>
      </w:pPr>
      <w:r>
        <w:rPr>
          <w:b/>
          <w:sz w:val="31"/>
        </w:rPr>
        <w:t>на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2024-2025</w:t>
      </w:r>
      <w:r>
        <w:rPr>
          <w:b/>
          <w:spacing w:val="34"/>
          <w:sz w:val="31"/>
        </w:rPr>
        <w:t xml:space="preserve"> </w:t>
      </w:r>
      <w:r>
        <w:rPr>
          <w:b/>
          <w:sz w:val="31"/>
        </w:rPr>
        <w:t>учебный</w:t>
      </w:r>
      <w:r>
        <w:rPr>
          <w:b/>
          <w:spacing w:val="22"/>
          <w:sz w:val="31"/>
        </w:rPr>
        <w:t xml:space="preserve"> </w:t>
      </w:r>
      <w:r>
        <w:rPr>
          <w:b/>
          <w:spacing w:val="-5"/>
          <w:sz w:val="31"/>
        </w:rPr>
        <w:t>год</w:t>
      </w: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rPr>
          <w:b/>
          <w:sz w:val="31"/>
        </w:rPr>
      </w:pPr>
    </w:p>
    <w:p w:rsidR="00716BAD" w:rsidRDefault="00716BAD">
      <w:pPr>
        <w:pStyle w:val="a3"/>
        <w:spacing w:before="227"/>
        <w:rPr>
          <w:b/>
          <w:sz w:val="31"/>
        </w:rPr>
      </w:pPr>
    </w:p>
    <w:p w:rsidR="006853CC" w:rsidRDefault="006853CC">
      <w:pPr>
        <w:pStyle w:val="a3"/>
        <w:spacing w:line="247" w:lineRule="auto"/>
        <w:ind w:left="4114" w:right="4547"/>
        <w:jc w:val="center"/>
        <w:rPr>
          <w:w w:val="105"/>
        </w:rPr>
      </w:pPr>
      <w:r>
        <w:rPr>
          <w:w w:val="105"/>
        </w:rPr>
        <w:t>С.Новопокровка</w:t>
      </w:r>
    </w:p>
    <w:p w:rsidR="00716BAD" w:rsidRDefault="006853CC">
      <w:pPr>
        <w:pStyle w:val="a3"/>
        <w:spacing w:line="247" w:lineRule="auto"/>
        <w:ind w:left="4114" w:right="4547"/>
        <w:jc w:val="center"/>
      </w:pPr>
      <w:bookmarkStart w:id="0" w:name="_GoBack"/>
      <w:bookmarkEnd w:id="0"/>
      <w:r>
        <w:rPr>
          <w:w w:val="105"/>
        </w:rPr>
        <w:t>2024 год</w:t>
      </w:r>
    </w:p>
    <w:p w:rsidR="00716BAD" w:rsidRDefault="00716BAD">
      <w:pPr>
        <w:spacing w:line="247" w:lineRule="auto"/>
        <w:jc w:val="center"/>
        <w:sectPr w:rsidR="00716BAD">
          <w:type w:val="continuous"/>
          <w:pgSz w:w="11910" w:h="16850"/>
          <w:pgMar w:top="1380" w:right="600" w:bottom="280" w:left="460" w:header="720" w:footer="720" w:gutter="0"/>
          <w:cols w:space="720"/>
        </w:sectPr>
      </w:pPr>
    </w:p>
    <w:p w:rsidR="00716BAD" w:rsidRDefault="00716BA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285"/>
        <w:gridCol w:w="6232"/>
      </w:tblGrid>
      <w:tr w:rsidR="00716BAD">
        <w:trPr>
          <w:trHeight w:val="551"/>
        </w:trPr>
        <w:tc>
          <w:tcPr>
            <w:tcW w:w="958" w:type="dxa"/>
          </w:tcPr>
          <w:p w:rsidR="00716BAD" w:rsidRDefault="006853CC">
            <w:pPr>
              <w:pStyle w:val="TableParagraph"/>
              <w:spacing w:before="14"/>
              <w:ind w:lef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70" w:lineRule="atLeast"/>
              <w:ind w:left="377" w:right="195" w:hanging="18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Содержание календарного </w:t>
            </w:r>
            <w:r>
              <w:rPr>
                <w:b/>
                <w:w w:val="105"/>
                <w:sz w:val="23"/>
              </w:rPr>
              <w:t>учебного графика (ДО)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14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2024-2025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гг.</w:t>
            </w:r>
          </w:p>
        </w:tc>
      </w:tr>
      <w:tr w:rsidR="00716BAD">
        <w:trPr>
          <w:trHeight w:val="278"/>
        </w:trPr>
        <w:tc>
          <w:tcPr>
            <w:tcW w:w="958" w:type="dxa"/>
          </w:tcPr>
          <w:p w:rsidR="00716BAD" w:rsidRDefault="006853CC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02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2024</w:t>
            </w:r>
          </w:p>
        </w:tc>
      </w:tr>
      <w:tr w:rsidR="00716BAD">
        <w:trPr>
          <w:trHeight w:val="278"/>
        </w:trPr>
        <w:tc>
          <w:tcPr>
            <w:tcW w:w="958" w:type="dxa"/>
            <w:vMerge w:val="restart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Окончание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года:</w:t>
            </w:r>
          </w:p>
        </w:tc>
        <w:tc>
          <w:tcPr>
            <w:tcW w:w="6232" w:type="dxa"/>
          </w:tcPr>
          <w:p w:rsidR="00716BAD" w:rsidRDefault="00716BAD">
            <w:pPr>
              <w:pStyle w:val="TableParagraph"/>
              <w:ind w:left="0"/>
              <w:rPr>
                <w:sz w:val="20"/>
              </w:rPr>
            </w:pPr>
          </w:p>
        </w:tc>
      </w:tr>
      <w:tr w:rsidR="00716BAD">
        <w:trPr>
          <w:trHeight w:val="551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смешанные</w:t>
            </w:r>
          </w:p>
          <w:p w:rsidR="00716BAD" w:rsidRDefault="006853CC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ind w:left="110"/>
            </w:pPr>
            <w:r>
              <w:t>30.05.2025 г.</w:t>
            </w:r>
            <w:r>
              <w:rPr>
                <w:spacing w:val="-2"/>
              </w:rPr>
              <w:t xml:space="preserve"> </w:t>
            </w:r>
            <w:r>
              <w:t>(примечание: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26.05.2025г., внеурочная деятельность до 30.05.2025г.)</w:t>
            </w:r>
          </w:p>
        </w:tc>
      </w:tr>
      <w:tr w:rsidR="00716BAD">
        <w:trPr>
          <w:trHeight w:val="552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5-11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смешанные</w:t>
            </w:r>
          </w:p>
          <w:p w:rsidR="00716BAD" w:rsidRDefault="006853CC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ind w:left="110"/>
            </w:pPr>
            <w:r>
              <w:t>30.05.2025 г.</w:t>
            </w:r>
            <w:r>
              <w:rPr>
                <w:spacing w:val="-2"/>
              </w:rPr>
              <w:t xml:space="preserve"> </w:t>
            </w:r>
            <w:r>
              <w:t>(примечание: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26.05.2025г., внеурочная деятельность до 30.05.2025г.)</w:t>
            </w:r>
          </w:p>
        </w:tc>
      </w:tr>
      <w:tr w:rsidR="00716BAD">
        <w:trPr>
          <w:trHeight w:val="270"/>
        </w:trPr>
        <w:tc>
          <w:tcPr>
            <w:tcW w:w="958" w:type="dxa"/>
            <w:vMerge w:val="restart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9517" w:type="dxa"/>
            <w:gridSpan w:val="2"/>
          </w:tcPr>
          <w:p w:rsidR="00716BAD" w:rsidRDefault="006853C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</w:tr>
      <w:tr w:rsidR="00716BAD">
        <w:trPr>
          <w:trHeight w:val="278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1классы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недели</w:t>
            </w:r>
          </w:p>
        </w:tc>
      </w:tr>
      <w:tr w:rsidR="00716BAD">
        <w:trPr>
          <w:trHeight w:val="551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74" w:lineRule="exact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2-4,5-11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смешанные </w:t>
            </w: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недели</w:t>
            </w:r>
          </w:p>
        </w:tc>
      </w:tr>
      <w:tr w:rsidR="00716BAD">
        <w:trPr>
          <w:trHeight w:val="278"/>
        </w:trPr>
        <w:tc>
          <w:tcPr>
            <w:tcW w:w="958" w:type="dxa"/>
            <w:vMerge w:val="restart"/>
          </w:tcPr>
          <w:p w:rsidR="00716BAD" w:rsidRDefault="006853C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9517" w:type="dxa"/>
            <w:gridSpan w:val="2"/>
          </w:tcPr>
          <w:p w:rsidR="00716BAD" w:rsidRDefault="006853C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продолжительность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каникул</w:t>
            </w:r>
          </w:p>
        </w:tc>
      </w:tr>
      <w:tr w:rsidR="00716BAD">
        <w:trPr>
          <w:trHeight w:val="277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58" w:lineRule="exact"/>
              <w:ind w:left="1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осенние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26.10.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04.11.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дней)</w:t>
            </w:r>
          </w:p>
        </w:tc>
      </w:tr>
      <w:tr w:rsidR="00716BAD">
        <w:trPr>
          <w:trHeight w:val="270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51" w:lineRule="exact"/>
              <w:ind w:left="1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зимние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28.12.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-08.01.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(12</w:t>
            </w:r>
            <w:r>
              <w:rPr>
                <w:spacing w:val="-2"/>
                <w:w w:val="105"/>
                <w:sz w:val="23"/>
              </w:rPr>
              <w:t xml:space="preserve"> дней)</w:t>
            </w:r>
          </w:p>
        </w:tc>
      </w:tr>
      <w:tr w:rsidR="00716BAD">
        <w:trPr>
          <w:trHeight w:val="278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before="7" w:line="251" w:lineRule="exact"/>
              <w:ind w:left="1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весенние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22.03.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31.03.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(9 </w:t>
            </w:r>
            <w:r>
              <w:rPr>
                <w:spacing w:val="-2"/>
                <w:w w:val="105"/>
                <w:sz w:val="23"/>
              </w:rPr>
              <w:t>дней)</w:t>
            </w:r>
          </w:p>
        </w:tc>
      </w:tr>
      <w:tr w:rsidR="00716BAD">
        <w:trPr>
          <w:trHeight w:val="1380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летние</w:t>
            </w:r>
          </w:p>
          <w:p w:rsidR="00716BAD" w:rsidRDefault="006853CC">
            <w:pPr>
              <w:pStyle w:val="TableParagraph"/>
              <w:spacing w:before="16" w:line="247" w:lineRule="auto"/>
              <w:ind w:right="83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смешанные </w:t>
            </w:r>
            <w:r>
              <w:rPr>
                <w:spacing w:val="-2"/>
                <w:w w:val="105"/>
                <w:sz w:val="23"/>
              </w:rPr>
              <w:t>группы</w:t>
            </w:r>
          </w:p>
          <w:p w:rsidR="00716BAD" w:rsidRDefault="006853C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5-11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смешанные</w:t>
            </w:r>
          </w:p>
          <w:p w:rsidR="00716BAD" w:rsidRDefault="006853C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716BAD">
            <w:pPr>
              <w:pStyle w:val="TableParagraph"/>
              <w:spacing w:before="16"/>
              <w:ind w:left="0"/>
              <w:rPr>
                <w:sz w:val="23"/>
              </w:rPr>
            </w:pPr>
          </w:p>
          <w:p w:rsidR="00716BAD" w:rsidRDefault="006853CC">
            <w:pPr>
              <w:pStyle w:val="TableParagraph"/>
              <w:tabs>
                <w:tab w:val="left" w:pos="1800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01.06.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31.08.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(14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недель)</w:t>
            </w:r>
          </w:p>
          <w:p w:rsidR="00716BAD" w:rsidRDefault="00716BAD">
            <w:pPr>
              <w:pStyle w:val="TableParagraph"/>
              <w:spacing w:before="19"/>
              <w:ind w:left="0"/>
              <w:rPr>
                <w:sz w:val="23"/>
              </w:rPr>
            </w:pPr>
          </w:p>
          <w:p w:rsidR="00716BAD" w:rsidRDefault="006853CC">
            <w:pPr>
              <w:pStyle w:val="TableParagraph"/>
              <w:tabs>
                <w:tab w:val="left" w:pos="1800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01.06.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31.08.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(14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недель)</w:t>
            </w:r>
          </w:p>
        </w:tc>
      </w:tr>
      <w:tr w:rsidR="00716BAD">
        <w:trPr>
          <w:trHeight w:val="551"/>
        </w:trPr>
        <w:tc>
          <w:tcPr>
            <w:tcW w:w="958" w:type="dxa"/>
          </w:tcPr>
          <w:p w:rsidR="00716BAD" w:rsidRDefault="006853C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spacing w:line="274" w:lineRule="exact"/>
              <w:ind w:right="294"/>
              <w:rPr>
                <w:sz w:val="23"/>
              </w:rPr>
            </w:pPr>
            <w:r>
              <w:rPr>
                <w:w w:val="105"/>
                <w:sz w:val="23"/>
              </w:rPr>
              <w:t>Сроки проведения промежуточной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07.04.2024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19.05.2025</w:t>
            </w:r>
          </w:p>
        </w:tc>
      </w:tr>
      <w:tr w:rsidR="00716BAD">
        <w:trPr>
          <w:trHeight w:val="278"/>
        </w:trPr>
        <w:tc>
          <w:tcPr>
            <w:tcW w:w="958" w:type="dxa"/>
            <w:vMerge w:val="restart"/>
          </w:tcPr>
          <w:p w:rsidR="00716BAD" w:rsidRDefault="006853C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9517" w:type="dxa"/>
            <w:gridSpan w:val="2"/>
          </w:tcPr>
          <w:p w:rsidR="00716BAD" w:rsidRDefault="006853CC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недели</w:t>
            </w:r>
          </w:p>
        </w:tc>
      </w:tr>
      <w:tr w:rsidR="00716BAD">
        <w:trPr>
          <w:trHeight w:val="551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классы,</w:t>
            </w:r>
            <w:r>
              <w:rPr>
                <w:spacing w:val="22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смешанные</w:t>
            </w:r>
          </w:p>
          <w:p w:rsidR="00716BAD" w:rsidRDefault="006853C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Пятидневная</w:t>
            </w:r>
          </w:p>
        </w:tc>
      </w:tr>
      <w:tr w:rsidR="00716BAD">
        <w:trPr>
          <w:trHeight w:val="277"/>
        </w:trPr>
        <w:tc>
          <w:tcPr>
            <w:tcW w:w="958" w:type="dxa"/>
            <w:vMerge w:val="restart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9517" w:type="dxa"/>
            <w:gridSpan w:val="2"/>
          </w:tcPr>
          <w:p w:rsidR="00716BAD" w:rsidRDefault="006853C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:</w:t>
            </w:r>
          </w:p>
        </w:tc>
      </w:tr>
      <w:tr w:rsidR="00716BAD">
        <w:trPr>
          <w:trHeight w:val="552"/>
        </w:trPr>
        <w:tc>
          <w:tcPr>
            <w:tcW w:w="958" w:type="dxa"/>
            <w:vMerge/>
            <w:tcBorders>
              <w:top w:val="nil"/>
            </w:tcBorders>
          </w:tcPr>
          <w:p w:rsidR="00716BAD" w:rsidRDefault="00716BAD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1-11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смешанные</w:t>
            </w:r>
          </w:p>
          <w:p w:rsidR="00716BAD" w:rsidRDefault="006853CC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</w:t>
            </w:r>
          </w:p>
        </w:tc>
        <w:tc>
          <w:tcPr>
            <w:tcW w:w="6232" w:type="dxa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40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программой</w:t>
            </w:r>
          </w:p>
        </w:tc>
      </w:tr>
      <w:tr w:rsidR="00716BAD">
        <w:trPr>
          <w:trHeight w:val="551"/>
        </w:trPr>
        <w:tc>
          <w:tcPr>
            <w:tcW w:w="958" w:type="dxa"/>
          </w:tcPr>
          <w:p w:rsidR="00716BAD" w:rsidRDefault="006853C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9517" w:type="dxa"/>
            <w:gridSpan w:val="2"/>
          </w:tcPr>
          <w:p w:rsidR="00716BAD" w:rsidRDefault="006853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Начало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утвержденному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расписанию</w:t>
            </w:r>
          </w:p>
          <w:p w:rsidR="00716BAD" w:rsidRDefault="006853CC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14.00.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18.00</w:t>
            </w:r>
          </w:p>
        </w:tc>
      </w:tr>
    </w:tbl>
    <w:p w:rsidR="00716BAD" w:rsidRDefault="00716BAD">
      <w:pPr>
        <w:pStyle w:val="a3"/>
        <w:spacing w:before="247"/>
      </w:pPr>
    </w:p>
    <w:p w:rsidR="00716BAD" w:rsidRDefault="006853CC">
      <w:pPr>
        <w:pStyle w:val="a3"/>
        <w:spacing w:line="252" w:lineRule="auto"/>
        <w:ind w:left="109" w:right="540"/>
        <w:jc w:val="both"/>
      </w:pPr>
      <w:r>
        <w:rPr>
          <w:b/>
          <w:w w:val="105"/>
        </w:rPr>
        <w:t xml:space="preserve">Примечание: </w:t>
      </w:r>
      <w:r>
        <w:rPr>
          <w:w w:val="105"/>
        </w:rPr>
        <w:t>все</w:t>
      </w:r>
      <w:r>
        <w:rPr>
          <w:spacing w:val="-4"/>
          <w:w w:val="105"/>
        </w:rPr>
        <w:t xml:space="preserve"> </w:t>
      </w:r>
      <w:r>
        <w:rPr>
          <w:w w:val="105"/>
        </w:rPr>
        <w:t>изменения,</w:t>
      </w:r>
      <w:r>
        <w:rPr>
          <w:spacing w:val="-7"/>
          <w:w w:val="105"/>
        </w:rPr>
        <w:t xml:space="preserve"> </w:t>
      </w:r>
      <w:r>
        <w:rPr>
          <w:w w:val="105"/>
        </w:rPr>
        <w:t>вносимые</w:t>
      </w:r>
      <w:r>
        <w:rPr>
          <w:spacing w:val="-10"/>
          <w:w w:val="105"/>
        </w:rPr>
        <w:t xml:space="preserve"> </w:t>
      </w:r>
      <w:r>
        <w:rPr>
          <w:w w:val="105"/>
        </w:rPr>
        <w:t>в учебный календарный</w:t>
      </w:r>
      <w:r>
        <w:rPr>
          <w:spacing w:val="-4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-6"/>
          <w:w w:val="105"/>
        </w:rPr>
        <w:t xml:space="preserve"> </w:t>
      </w:r>
      <w:r>
        <w:rPr>
          <w:w w:val="105"/>
        </w:rPr>
        <w:t>по общеобразовательным программам в течение учебного года по строкам 2,3,4 действуют автоматически и на</w:t>
      </w:r>
      <w:r>
        <w:rPr>
          <w:w w:val="105"/>
        </w:rPr>
        <w:t xml:space="preserve"> учебный календарный график дополнительного образования с момента издания приказа руководителя.</w:t>
      </w:r>
    </w:p>
    <w:sectPr w:rsidR="00716BAD">
      <w:pgSz w:w="11910" w:h="16850"/>
      <w:pgMar w:top="16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BAD"/>
    <w:rsid w:val="006853CC"/>
    <w:rsid w:val="007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4DB2-94E0-492C-8C11-211ABE84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2</cp:revision>
  <dcterms:created xsi:type="dcterms:W3CDTF">2024-09-16T08:25:00Z</dcterms:created>
  <dcterms:modified xsi:type="dcterms:W3CDTF">2024-09-16T08:28:00Z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